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6012180" cy="3156395"/>
            <wp:effectExtent b="0" l="0" r="0" t="0"/>
            <wp:docPr descr="C:\Users\user\Downloads\epatterns-home.jpg" id="20" name="image2.jpg"/>
            <a:graphic>
              <a:graphicData uri="http://schemas.openxmlformats.org/drawingml/2006/picture">
                <pic:pic>
                  <pic:nvPicPr>
                    <pic:cNvPr descr="C:\Users\user\Downloads\epatterns-hom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3156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Cuestionario para obtener feedback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</w:rPr>
        <w:sectPr>
          <w:headerReference r:id="rId8" w:type="default"/>
          <w:footerReference r:id="rId9" w:type="default"/>
          <w:pgSz w:h="16838" w:w="11906" w:orient="portrait"/>
          <w:pgMar w:bottom="1134" w:top="1134" w:left="1219" w:right="1219" w:header="1149" w:footer="28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CUESTIONARIO PARA OBTENER FEEDBACK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83.0" w:type="dxa"/>
        <w:jc w:val="left"/>
        <w:tblInd w:w="0.0" w:type="dxa"/>
        <w:tblBorders>
          <w:top w:color="00c6bb" w:space="0" w:sz="4" w:val="single"/>
          <w:left w:color="00c6bb" w:space="0" w:sz="4" w:val="single"/>
          <w:bottom w:color="00c6bb" w:space="0" w:sz="4" w:val="single"/>
          <w:right w:color="00c6bb" w:space="0" w:sz="4" w:val="single"/>
          <w:insideH w:color="00c6bb" w:space="0" w:sz="4" w:val="single"/>
          <w:insideV w:color="00c6bb" w:space="0" w:sz="4" w:val="single"/>
        </w:tblBorders>
        <w:tblLayout w:type="fixed"/>
        <w:tblLook w:val="0400"/>
      </w:tblPr>
      <w:tblGrid>
        <w:gridCol w:w="4805"/>
        <w:gridCol w:w="4678"/>
        <w:tblGridChange w:id="0">
          <w:tblGrid>
            <w:gridCol w:w="4805"/>
            <w:gridCol w:w="4678"/>
          </w:tblGrid>
        </w:tblGridChange>
      </w:tblGrid>
      <w:tr>
        <w:trPr>
          <w:trHeight w:val="758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Personas que participan en una acción de recaudación de fondos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Participantes de una acción de recaudación de fondos</w:t>
            </w:r>
          </w:p>
        </w:tc>
      </w:tr>
      <w:tr>
        <w:trPr>
          <w:trHeight w:val="993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¿Recaudó nuestra organización suficiente dinero para alcanzar los objetivos de recaudación de fondos?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¿Por qué nos has escogido?</w:t>
            </w:r>
          </w:p>
        </w:tc>
      </w:tr>
      <w:tr>
        <w:trPr>
          <w:trHeight w:val="975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conseguimos alcanzar nuestros objetivos, ¿cómo lo logramos?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¿Cómo te has enterado de nuestra campaña de recaudación de fondos?</w:t>
            </w:r>
          </w:p>
        </w:tc>
      </w:tr>
      <w:tr>
        <w:trPr>
          <w:trHeight w:val="903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¿Qué fue lo menos eficaz? ¿Por qué?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¿Has tenido algún problema durante el proceso?</w:t>
            </w:r>
          </w:p>
        </w:tc>
      </w:tr>
      <w:tr>
        <w:trPr>
          <w:trHeight w:val="1263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¿Qué tácticas (correo electrónico, alcance social, correo directo, publicidad, etc.)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funcionaron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mejor para lograr nuestros objetivos?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¿Estás satisfecho con el proceso en general?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3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¿Utilizó nuestra organización las redes sociales (por ejemplo, Facebook, Twitter, etc.) para recaudar dinero para esta acción de recaudación de fondos?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¿Qué probabilidad hay de que vuelvas a donar a nuestras próximas campañas?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9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 comparación con otras estrategias de recaudación de fondos, ¿a nuestra organización le ha resultado más difícil encontrar donantes, menos difícil, o más o menos igual de difícil?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¿Qué mejoras nos sugerirías?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type w:val="nextPage"/>
      <w:pgSz w:h="16838" w:w="11906" w:orient="portrait"/>
      <w:pgMar w:bottom="1821" w:top="993" w:left="1219" w:right="1219" w:header="993" w:footer="5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468.0" w:type="dxa"/>
      <w:jc w:val="left"/>
      <w:tblInd w:w="0.0" w:type="dxa"/>
      <w:tblBorders>
        <w:top w:color="43fff4" w:space="0" w:sz="4" w:val="single"/>
        <w:left w:color="82fff8" w:space="0" w:sz="4" w:val="single"/>
        <w:bottom w:color="43fff4" w:space="0" w:sz="4" w:val="single"/>
        <w:right w:color="82fff8" w:space="0" w:sz="4" w:val="single"/>
        <w:insideH w:color="43fff4" w:space="0" w:sz="4" w:val="single"/>
        <w:insideV w:color="43fff4" w:space="0" w:sz="4" w:val="single"/>
      </w:tblBorders>
      <w:tblLayout w:type="fixed"/>
      <w:tblLook w:val="0400"/>
    </w:tblPr>
    <w:tblGrid>
      <w:gridCol w:w="9468"/>
      <w:tblGridChange w:id="0">
        <w:tblGrid>
          <w:gridCol w:w="9468"/>
        </w:tblGrid>
      </w:tblGridChange>
    </w:tblGrid>
    <w:tr>
      <w:trPr>
        <w:trHeight w:val="144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fc000" w:val="clear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10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jc w:val="both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El apoyo de la Comisión Europea para la producción de esta publicación no constituye una aprobación del contenido, el cual refleja únicamente las opiniones de los autores, y la Comisión no se hace responsable del uso que pueda hacerse de la información contenida en la misma.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0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498.0" w:type="dxa"/>
      <w:jc w:val="left"/>
      <w:tblInd w:w="0.0" w:type="dxa"/>
      <w:tblBorders>
        <w:top w:color="43fff4" w:space="0" w:sz="4" w:val="single"/>
        <w:left w:color="82fff8" w:space="0" w:sz="4" w:val="single"/>
        <w:bottom w:color="43fff4" w:space="0" w:sz="4" w:val="single"/>
        <w:right w:color="82fff8" w:space="0" w:sz="4" w:val="single"/>
        <w:insideH w:color="43fff4" w:space="0" w:sz="4" w:val="single"/>
        <w:insideV w:color="43fff4" w:space="0" w:sz="4" w:val="single"/>
      </w:tblBorders>
      <w:tblLayout w:type="fixed"/>
      <w:tblLook w:val="0400"/>
    </w:tblPr>
    <w:tblGrid>
      <w:gridCol w:w="9498"/>
      <w:tblGridChange w:id="0">
        <w:tblGrid>
          <w:gridCol w:w="9498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fc000" w:val="clear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100" w:line="240" w:lineRule="auto"/>
            <w:ind w:left="0" w:right="0" w:firstLine="0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ff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jc w:val="both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El apoyo de la Comisión Europea para la producción de esta publicación no constituye una aprobación del contenido, el cual refleja únicamente las opiniones de los autores, y la Comisión no se hace responsable del uso que pueda hacerse de la información contenida en la misma.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26036</wp:posOffset>
          </wp:positionH>
          <wp:positionV relativeFrom="paragraph">
            <wp:posOffset>-177164</wp:posOffset>
          </wp:positionV>
          <wp:extent cx="2181225" cy="529590"/>
          <wp:effectExtent b="0" l="0" r="0" t="0"/>
          <wp:wrapSquare wrapText="bothSides" distB="0" distT="0" distL="114300" distR="114300"/>
          <wp:docPr id="2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1225" cy="5295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4578985</wp:posOffset>
          </wp:positionH>
          <wp:positionV relativeFrom="paragraph">
            <wp:posOffset>-200659</wp:posOffset>
          </wp:positionV>
          <wp:extent cx="1353185" cy="523240"/>
          <wp:effectExtent b="0" l="0" r="0" t="0"/>
          <wp:wrapNone/>
          <wp:docPr id="2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3185" cy="5232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0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5a2781"/>
        <w:sz w:val="16"/>
        <w:szCs w:val="16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a2781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a2781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Proj.no: 2019-1-FI01-KA204-060827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center" w:pos="4989"/>
        <w:tab w:val="right" w:pos="9978"/>
      </w:tabs>
      <w:spacing w:after="280" w:before="100" w:line="240" w:lineRule="auto"/>
      <w:ind w:left="0" w:right="-51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83186</wp:posOffset>
          </wp:positionH>
          <wp:positionV relativeFrom="paragraph">
            <wp:posOffset>-1904</wp:posOffset>
          </wp:positionV>
          <wp:extent cx="2162175" cy="525145"/>
          <wp:effectExtent b="0" l="0" r="0" t="0"/>
          <wp:wrapSquare wrapText="bothSides" distB="0" distT="0" distL="114300" distR="114300"/>
          <wp:docPr id="1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2175" cy="5251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4598035</wp:posOffset>
          </wp:positionH>
          <wp:positionV relativeFrom="paragraph">
            <wp:posOffset>-85089</wp:posOffset>
          </wp:positionV>
          <wp:extent cx="1388110" cy="536575"/>
          <wp:effectExtent b="0" l="0" r="0" t="0"/>
          <wp:wrapNone/>
          <wp:docPr id="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8110" cy="536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0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0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Proj.no: 2019-1-FI01-KA204-060827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0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c6bb" w:space="0" w:sz="24" w:val="single"/>
        <w:left w:color="00c6bb" w:space="0" w:sz="24" w:val="single"/>
        <w:bottom w:color="00c6bb" w:space="0" w:sz="24" w:val="single"/>
        <w:right w:color="00c6bb" w:space="0" w:sz="24" w:val="single"/>
      </w:pBdr>
      <w:shd w:fill="00c6bb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color="c0fffb" w:space="0" w:sz="24" w:val="single"/>
        <w:left w:color="c0fffb" w:space="0" w:sz="24" w:val="single"/>
        <w:bottom w:color="c0fffb" w:space="0" w:sz="24" w:val="single"/>
        <w:right w:color="c0fffb" w:space="0" w:sz="24" w:val="single"/>
      </w:pBdr>
      <w:shd w:fill="c0fffb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00c6bb" w:space="2" w:sz="6" w:val="single"/>
      </w:pBdr>
      <w:spacing w:after="0" w:before="300" w:lineRule="auto"/>
    </w:pPr>
    <w:rPr>
      <w:smallCaps w:val="1"/>
      <w:color w:val="00625d"/>
    </w:rPr>
  </w:style>
  <w:style w:type="paragraph" w:styleId="Heading4">
    <w:name w:val="heading 4"/>
    <w:basedOn w:val="Normal"/>
    <w:next w:val="Normal"/>
    <w:pPr>
      <w:pBdr>
        <w:top w:color="00c6bb" w:space="2" w:sz="6" w:val="dotted"/>
      </w:pBdr>
      <w:spacing w:after="0" w:before="200" w:lineRule="auto"/>
    </w:pPr>
    <w:rPr>
      <w:smallCaps w:val="1"/>
      <w:color w:val="00948c"/>
    </w:rPr>
  </w:style>
  <w:style w:type="paragraph" w:styleId="Heading5">
    <w:name w:val="heading 5"/>
    <w:basedOn w:val="Normal"/>
    <w:next w:val="Normal"/>
    <w:pPr>
      <w:pBdr>
        <w:bottom w:color="00c6bb" w:space="1" w:sz="6" w:val="single"/>
      </w:pBdr>
      <w:spacing w:after="0" w:before="200" w:lineRule="auto"/>
    </w:pPr>
    <w:rPr>
      <w:smallCaps w:val="1"/>
      <w:color w:val="00948c"/>
    </w:rPr>
  </w:style>
  <w:style w:type="paragraph" w:styleId="Heading6">
    <w:name w:val="heading 6"/>
    <w:basedOn w:val="Normal"/>
    <w:next w:val="Normal"/>
    <w:pPr>
      <w:pBdr>
        <w:bottom w:color="00c6bb" w:space="1" w:sz="6" w:val="dotted"/>
      </w:pBdr>
      <w:spacing w:after="0" w:before="200" w:lineRule="auto"/>
    </w:pPr>
    <w:rPr>
      <w:smallCaps w:val="1"/>
      <w:color w:val="00948c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00c6bb"/>
      <w:sz w:val="52"/>
      <w:szCs w:val="52"/>
    </w:rPr>
  </w:style>
  <w:style w:type="paragraph" w:styleId="Normal" w:default="1">
    <w:name w:val="Normal"/>
    <w:qFormat w:val="1"/>
    <w:rsid w:val="00521B7C"/>
  </w:style>
  <w:style w:type="paragraph" w:styleId="Ttulo1">
    <w:name w:val="heading 1"/>
    <w:basedOn w:val="Normal"/>
    <w:next w:val="Normal"/>
    <w:link w:val="Ttulo1Car"/>
    <w:uiPriority w:val="9"/>
    <w:qFormat w:val="1"/>
    <w:rsid w:val="00521B7C"/>
    <w:pPr>
      <w:pBdr>
        <w:top w:color="00c6bb" w:space="0" w:sz="24" w:themeColor="accent1" w:val="single"/>
        <w:left w:color="00c6bb" w:space="0" w:sz="24" w:themeColor="accent1" w:val="single"/>
        <w:bottom w:color="00c6bb" w:space="0" w:sz="24" w:themeColor="accent1" w:val="single"/>
        <w:right w:color="00c6bb" w:space="0" w:sz="24" w:themeColor="accent1" w:val="single"/>
      </w:pBdr>
      <w:shd w:color="auto" w:fill="00c6bb" w:themeFill="accent1" w:val="clear"/>
      <w:spacing w:after="0"/>
      <w:outlineLvl w:val="0"/>
    </w:pPr>
    <w:rPr>
      <w:caps w:val="1"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521B7C"/>
    <w:pPr>
      <w:pBdr>
        <w:top w:color="c0fffb" w:space="0" w:sz="24" w:themeColor="accent1" w:themeTint="000033" w:val="single"/>
        <w:left w:color="c0fffb" w:space="0" w:sz="24" w:themeColor="accent1" w:themeTint="000033" w:val="single"/>
        <w:bottom w:color="c0fffb" w:space="0" w:sz="24" w:themeColor="accent1" w:themeTint="000033" w:val="single"/>
        <w:right w:color="c0fffb" w:space="0" w:sz="24" w:themeColor="accent1" w:themeTint="000033" w:val="single"/>
      </w:pBdr>
      <w:shd w:color="auto" w:fill="c0fffb" w:themeFill="accent1" w:themeFillTint="000033" w:val="clear"/>
      <w:spacing w:after="0"/>
      <w:outlineLvl w:val="1"/>
    </w:pPr>
    <w:rPr>
      <w:caps w:val="1"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521B7C"/>
    <w:pPr>
      <w:pBdr>
        <w:top w:color="00c6bb" w:space="2" w:sz="6" w:themeColor="accent1" w:val="single"/>
      </w:pBdr>
      <w:spacing w:after="0" w:before="300"/>
      <w:outlineLvl w:val="2"/>
    </w:pPr>
    <w:rPr>
      <w:caps w:val="1"/>
      <w:color w:val="00625c" w:themeColor="accent1" w:themeShade="0000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521B7C"/>
    <w:pPr>
      <w:pBdr>
        <w:top w:color="00c6bb" w:space="2" w:sz="6" w:themeColor="accent1" w:val="dotted"/>
      </w:pBdr>
      <w:spacing w:after="0" w:before="200"/>
      <w:outlineLvl w:val="3"/>
    </w:pPr>
    <w:rPr>
      <w:caps w:val="1"/>
      <w:color w:val="00948b" w:themeColor="accent1" w:themeShade="0000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521B7C"/>
    <w:pPr>
      <w:pBdr>
        <w:bottom w:color="00c6bb" w:space="1" w:sz="6" w:themeColor="accent1" w:val="single"/>
      </w:pBdr>
      <w:spacing w:after="0" w:before="200"/>
      <w:outlineLvl w:val="4"/>
    </w:pPr>
    <w:rPr>
      <w:caps w:val="1"/>
      <w:color w:val="00948b" w:themeColor="accent1" w:themeShade="0000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521B7C"/>
    <w:pPr>
      <w:pBdr>
        <w:bottom w:color="00c6bb" w:space="1" w:sz="6" w:themeColor="accent1" w:val="dotted"/>
      </w:pBdr>
      <w:spacing w:after="0" w:before="200"/>
      <w:outlineLvl w:val="5"/>
    </w:pPr>
    <w:rPr>
      <w:caps w:val="1"/>
      <w:color w:val="00948b" w:themeColor="accent1" w:themeShade="0000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521B7C"/>
    <w:pPr>
      <w:spacing w:after="0" w:before="200"/>
      <w:outlineLvl w:val="6"/>
    </w:pPr>
    <w:rPr>
      <w:caps w:val="1"/>
      <w:color w:val="00948b" w:themeColor="accent1" w:themeShade="0000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521B7C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521B7C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05983"/>
    <w:pPr>
      <w:tabs>
        <w:tab w:val="center" w:pos="4153"/>
        <w:tab w:val="right" w:pos="830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05983"/>
  </w:style>
  <w:style w:type="paragraph" w:styleId="Piedepgina">
    <w:name w:val="footer"/>
    <w:basedOn w:val="Normal"/>
    <w:link w:val="PiedepginaCar"/>
    <w:uiPriority w:val="99"/>
    <w:unhideWhenUsed w:val="1"/>
    <w:rsid w:val="00005983"/>
    <w:pPr>
      <w:tabs>
        <w:tab w:val="center" w:pos="4153"/>
        <w:tab w:val="right" w:pos="830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05983"/>
  </w:style>
  <w:style w:type="table" w:styleId="Tablaconcuadrcula">
    <w:name w:val="Table Grid"/>
    <w:basedOn w:val="Tablanormal"/>
    <w:uiPriority w:val="39"/>
    <w:rsid w:val="0000598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521B7C"/>
    <w:rPr>
      <w:caps w:val="1"/>
      <w:color w:val="ffffff" w:themeColor="background1"/>
      <w:spacing w:val="15"/>
      <w:sz w:val="22"/>
      <w:szCs w:val="22"/>
      <w:shd w:color="auto" w:fill="00c6bb" w:themeFill="accent1" w:val="clear"/>
    </w:rPr>
  </w:style>
  <w:style w:type="character" w:styleId="Hipervnculo">
    <w:name w:val="Hyperlink"/>
    <w:basedOn w:val="Fuentedeprrafopredeter"/>
    <w:uiPriority w:val="99"/>
    <w:unhideWhenUsed w:val="1"/>
    <w:rsid w:val="00FD778A"/>
    <w:rPr>
      <w:color w:val="8f8f8f" w:themeColor="hyperlink"/>
      <w:u w:val="single"/>
    </w:rPr>
  </w:style>
  <w:style w:type="paragraph" w:styleId="BasicParagraph" w:customStyle="1">
    <w:name w:val="[Basic Paragraph]"/>
    <w:basedOn w:val="Normal"/>
    <w:uiPriority w:val="99"/>
    <w:rsid w:val="00FD77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eastAsia="MS Mincho" w:hAnsi="Times-Roman"/>
      <w:color w:val="000000"/>
      <w:sz w:val="24"/>
      <w:szCs w:val="24"/>
      <w:lang w:eastAsia="ja-JP" w:val="en-US"/>
    </w:rPr>
  </w:style>
  <w:style w:type="table" w:styleId="TableNormal1" w:customStyle="1">
    <w:name w:val="Table Normal1"/>
    <w:rsid w:val="00FD778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bdr w:space="0" w:sz="0" w:val="nil"/>
      <w:lang w:eastAsia="el-GR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Style1" w:customStyle="1">
    <w:name w:val="Table Style 1"/>
    <w:rsid w:val="00FD778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Helvetica" w:eastAsia="Helvetica" w:hAnsi="Helvetica"/>
      <w:b w:val="1"/>
      <w:bCs w:val="1"/>
      <w:color w:val="000000"/>
      <w:bdr w:space="0" w:sz="0" w:val="nil"/>
      <w:lang w:eastAsia="el-G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0553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05532"/>
    <w:rPr>
      <w:rFonts w:ascii="Tahoma" w:cs="Tahoma" w:hAnsi="Tahoma"/>
      <w:sz w:val="16"/>
      <w:szCs w:val="16"/>
    </w:rPr>
  </w:style>
  <w:style w:type="paragraph" w:styleId="3CBD5A742C28424DA5172AD252E32316" w:customStyle="1">
    <w:name w:val="3CBD5A742C28424DA5172AD252E32316"/>
    <w:rsid w:val="00005532"/>
    <w:rPr>
      <w:lang w:eastAsia="el-GR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521B7C"/>
    <w:pPr>
      <w:outlineLvl w:val="9"/>
    </w:pPr>
  </w:style>
  <w:style w:type="paragraph" w:styleId="TDC1">
    <w:name w:val="toc 1"/>
    <w:basedOn w:val="Normal"/>
    <w:next w:val="Normal"/>
    <w:autoRedefine w:val="1"/>
    <w:uiPriority w:val="39"/>
    <w:unhideWhenUsed w:val="1"/>
    <w:rsid w:val="00252149"/>
    <w:pPr>
      <w:tabs>
        <w:tab w:val="right" w:leader="dot" w:pos="9458"/>
      </w:tabs>
      <w:spacing w:after="100"/>
    </w:pPr>
    <w:rPr>
      <w:b w:val="1"/>
      <w:bCs w:val="1"/>
      <w:noProof w:val="1"/>
    </w:rPr>
  </w:style>
  <w:style w:type="paragraph" w:styleId="Prrafodelista">
    <w:name w:val="List Paragraph"/>
    <w:basedOn w:val="Normal"/>
    <w:uiPriority w:val="34"/>
    <w:qFormat w:val="1"/>
    <w:rsid w:val="00521B7C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C90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C90733"/>
    <w:pPr>
      <w:spacing w:line="240" w:lineRule="auto"/>
    </w:p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C907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C90733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C90733"/>
    <w:rPr>
      <w:b w:val="1"/>
      <w:bCs w:val="1"/>
      <w:sz w:val="20"/>
      <w:szCs w:val="20"/>
    </w:rPr>
  </w:style>
  <w:style w:type="character" w:styleId="watch-title" w:customStyle="1">
    <w:name w:val="watch-title"/>
    <w:basedOn w:val="Fuentedeprrafopredeter"/>
    <w:rsid w:val="0046536E"/>
    <w:rPr>
      <w:sz w:val="24"/>
      <w:szCs w:val="24"/>
      <w:bdr w:color="auto" w:frame="1" w:space="0" w:sz="0" w:val="none"/>
      <w:shd w:color="auto" w:fill="auto" w:val="clear"/>
    </w:rPr>
  </w:style>
  <w:style w:type="character" w:styleId="Ttulo2Car" w:customStyle="1">
    <w:name w:val="Título 2 Car"/>
    <w:basedOn w:val="Fuentedeprrafopredeter"/>
    <w:link w:val="Ttulo2"/>
    <w:uiPriority w:val="9"/>
    <w:rsid w:val="00521B7C"/>
    <w:rPr>
      <w:caps w:val="1"/>
      <w:spacing w:val="15"/>
      <w:shd w:color="auto" w:fill="c0fffb" w:themeFill="accent1" w:themeFillTint="000033" w:val="clear"/>
    </w:rPr>
  </w:style>
  <w:style w:type="paragraph" w:styleId="TDC2">
    <w:name w:val="toc 2"/>
    <w:basedOn w:val="Normal"/>
    <w:next w:val="Normal"/>
    <w:autoRedefine w:val="1"/>
    <w:uiPriority w:val="39"/>
    <w:unhideWhenUsed w:val="1"/>
    <w:rsid w:val="006E2810"/>
    <w:pPr>
      <w:spacing w:after="100"/>
      <w:ind w:left="220"/>
    </w:pPr>
  </w:style>
  <w:style w:type="character" w:styleId="1" w:customStyle="1">
    <w:name w:val="Ανεπίλυτη αναφορά1"/>
    <w:basedOn w:val="Fuentedeprrafopredeter"/>
    <w:uiPriority w:val="99"/>
    <w:semiHidden w:val="1"/>
    <w:unhideWhenUsed w:val="1"/>
    <w:rsid w:val="00117245"/>
    <w:rPr>
      <w:color w:val="605e5c"/>
      <w:shd w:color="auto" w:fill="e1dfdd" w:val="clear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1B3BDB"/>
    <w:rPr>
      <w:color w:val="a5a5a5" w:themeColor="followedHyperlink"/>
      <w:u w:val="single"/>
    </w:rPr>
  </w:style>
  <w:style w:type="character" w:styleId="Ttulo3Car" w:customStyle="1">
    <w:name w:val="Título 3 Car"/>
    <w:basedOn w:val="Fuentedeprrafopredeter"/>
    <w:link w:val="Ttulo3"/>
    <w:uiPriority w:val="9"/>
    <w:rsid w:val="00521B7C"/>
    <w:rPr>
      <w:caps w:val="1"/>
      <w:color w:val="00625c" w:themeColor="accent1" w:themeShade="00007F"/>
      <w:spacing w:val="15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521B7C"/>
    <w:rPr>
      <w:caps w:val="1"/>
      <w:color w:val="00948b" w:themeColor="accent1" w:themeShade="0000BF"/>
      <w:spacing w:val="10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521B7C"/>
    <w:rPr>
      <w:caps w:val="1"/>
      <w:color w:val="00948b" w:themeColor="accent1" w:themeShade="0000BF"/>
      <w:spacing w:val="10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521B7C"/>
    <w:rPr>
      <w:caps w:val="1"/>
      <w:color w:val="00948b" w:themeColor="accent1" w:themeShade="0000BF"/>
      <w:spacing w:val="10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521B7C"/>
    <w:rPr>
      <w:caps w:val="1"/>
      <w:color w:val="00948b" w:themeColor="accent1" w:themeShade="0000BF"/>
      <w:spacing w:val="10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521B7C"/>
    <w:rPr>
      <w:caps w:val="1"/>
      <w:spacing w:val="10"/>
      <w:sz w:val="18"/>
      <w:szCs w:val="18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521B7C"/>
    <w:rPr>
      <w:i w:val="1"/>
      <w:iCs w:val="1"/>
      <w:caps w:val="1"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 w:val="1"/>
    <w:unhideWhenUsed w:val="1"/>
    <w:qFormat w:val="1"/>
    <w:rsid w:val="00521B7C"/>
    <w:rPr>
      <w:b w:val="1"/>
      <w:bCs w:val="1"/>
      <w:color w:val="00948b" w:themeColor="accent1" w:themeShade="0000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 w:val="1"/>
    <w:rsid w:val="00521B7C"/>
    <w:pPr>
      <w:spacing w:after="0" w:before="0"/>
    </w:pPr>
    <w:rPr>
      <w:rFonts w:asciiTheme="majorHAnsi" w:cstheme="majorBidi" w:eastAsiaTheme="majorEastAsia" w:hAnsiTheme="majorHAnsi"/>
      <w:caps w:val="1"/>
      <w:color w:val="00c6bb" w:themeColor="accent1"/>
      <w:spacing w:val="10"/>
      <w:sz w:val="52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521B7C"/>
    <w:rPr>
      <w:rFonts w:asciiTheme="majorHAnsi" w:cstheme="majorBidi" w:eastAsiaTheme="majorEastAsia" w:hAnsiTheme="majorHAnsi"/>
      <w:caps w:val="1"/>
      <w:color w:val="00c6bb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521B7C"/>
    <w:pPr>
      <w:spacing w:after="500" w:before="0" w:line="240" w:lineRule="auto"/>
    </w:pPr>
    <w:rPr>
      <w:caps w:val="1"/>
      <w:color w:val="595959" w:themeColor="text1" w:themeTint="0000A6"/>
      <w:spacing w:val="10"/>
      <w:sz w:val="21"/>
      <w:szCs w:val="21"/>
    </w:rPr>
  </w:style>
  <w:style w:type="character" w:styleId="SubttuloCar" w:customStyle="1">
    <w:name w:val="Subtítulo Car"/>
    <w:basedOn w:val="Fuentedeprrafopredeter"/>
    <w:link w:val="Subttulo"/>
    <w:uiPriority w:val="11"/>
    <w:rsid w:val="00521B7C"/>
    <w:rPr>
      <w:caps w:val="1"/>
      <w:color w:val="595959" w:themeColor="text1" w:themeTint="0000A6"/>
      <w:spacing w:val="10"/>
      <w:sz w:val="21"/>
      <w:szCs w:val="21"/>
    </w:rPr>
  </w:style>
  <w:style w:type="character" w:styleId="Textoennegrita">
    <w:name w:val="Strong"/>
    <w:uiPriority w:val="22"/>
    <w:qFormat w:val="1"/>
    <w:rsid w:val="00521B7C"/>
    <w:rPr>
      <w:b w:val="1"/>
      <w:bCs w:val="1"/>
    </w:rPr>
  </w:style>
  <w:style w:type="character" w:styleId="nfasis">
    <w:name w:val="Emphasis"/>
    <w:uiPriority w:val="20"/>
    <w:qFormat w:val="1"/>
    <w:rsid w:val="00521B7C"/>
    <w:rPr>
      <w:caps w:val="1"/>
      <w:color w:val="00625c" w:themeColor="accent1" w:themeShade="00007F"/>
      <w:spacing w:val="5"/>
    </w:rPr>
  </w:style>
  <w:style w:type="paragraph" w:styleId="Sinespaciado">
    <w:name w:val="No Spacing"/>
    <w:uiPriority w:val="1"/>
    <w:qFormat w:val="1"/>
    <w:rsid w:val="00521B7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 w:val="1"/>
    <w:rsid w:val="00521B7C"/>
    <w:rPr>
      <w:i w:val="1"/>
      <w:iCs w:val="1"/>
      <w:sz w:val="24"/>
      <w:szCs w:val="24"/>
    </w:rPr>
  </w:style>
  <w:style w:type="character" w:styleId="CitaCar" w:customStyle="1">
    <w:name w:val="Cita Car"/>
    <w:basedOn w:val="Fuentedeprrafopredeter"/>
    <w:link w:val="Cita"/>
    <w:uiPriority w:val="29"/>
    <w:rsid w:val="00521B7C"/>
    <w:rPr>
      <w:i w:val="1"/>
      <w:iCs w:val="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521B7C"/>
    <w:pPr>
      <w:spacing w:after="240" w:before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521B7C"/>
    <w:rPr>
      <w:color w:val="00c6bb" w:themeColor="accent1"/>
      <w:sz w:val="24"/>
      <w:szCs w:val="24"/>
    </w:rPr>
  </w:style>
  <w:style w:type="character" w:styleId="nfasissutil">
    <w:name w:val="Subtle Emphasis"/>
    <w:uiPriority w:val="19"/>
    <w:qFormat w:val="1"/>
    <w:rsid w:val="00521B7C"/>
    <w:rPr>
      <w:i w:val="1"/>
      <w:iCs w:val="1"/>
      <w:color w:val="00625c" w:themeColor="accent1" w:themeShade="00007F"/>
    </w:rPr>
  </w:style>
  <w:style w:type="character" w:styleId="nfasisintenso">
    <w:name w:val="Intense Emphasis"/>
    <w:uiPriority w:val="21"/>
    <w:qFormat w:val="1"/>
    <w:rsid w:val="00521B7C"/>
    <w:rPr>
      <w:b w:val="1"/>
      <w:bCs w:val="1"/>
      <w:caps w:val="1"/>
      <w:color w:val="00625c" w:themeColor="accent1" w:themeShade="00007F"/>
      <w:spacing w:val="10"/>
    </w:rPr>
  </w:style>
  <w:style w:type="character" w:styleId="Referenciasutil">
    <w:name w:val="Subtle Reference"/>
    <w:uiPriority w:val="31"/>
    <w:qFormat w:val="1"/>
    <w:rsid w:val="00521B7C"/>
    <w:rPr>
      <w:b w:val="1"/>
      <w:bCs w:val="1"/>
      <w:color w:val="00c6bb" w:themeColor="accent1"/>
    </w:rPr>
  </w:style>
  <w:style w:type="character" w:styleId="Referenciaintensa">
    <w:name w:val="Intense Reference"/>
    <w:uiPriority w:val="32"/>
    <w:qFormat w:val="1"/>
    <w:rsid w:val="00521B7C"/>
    <w:rPr>
      <w:b w:val="1"/>
      <w:bCs w:val="1"/>
      <w:i w:val="1"/>
      <w:iCs w:val="1"/>
      <w:caps w:val="1"/>
      <w:color w:val="00c6bb" w:themeColor="accent1"/>
    </w:rPr>
  </w:style>
  <w:style w:type="character" w:styleId="Ttulodellibro">
    <w:name w:val="Book Title"/>
    <w:uiPriority w:val="33"/>
    <w:qFormat w:val="1"/>
    <w:rsid w:val="00521B7C"/>
    <w:rPr>
      <w:b w:val="1"/>
      <w:bCs w:val="1"/>
      <w:i w:val="1"/>
      <w:iCs w:val="1"/>
      <w:spacing w:val="0"/>
    </w:rPr>
  </w:style>
  <w:style w:type="table" w:styleId="GridTable1Light-Accent11" w:customStyle="1">
    <w:name w:val="Grid Table 1 Light - Accent 11"/>
    <w:basedOn w:val="Tablanormal"/>
    <w:next w:val="Tablaconcuadrcula1clara-nfasis1"/>
    <w:uiPriority w:val="46"/>
    <w:rsid w:val="003D2478"/>
    <w:pPr>
      <w:spacing w:after="0" w:before="0" w:line="240" w:lineRule="auto"/>
    </w:pPr>
    <w:rPr>
      <w:rFonts w:ascii="Calibri" w:cs="Times New Roman" w:eastAsia="Calibri" w:hAnsi="Calibri"/>
      <w:sz w:val="22"/>
      <w:szCs w:val="22"/>
      <w:lang w:val="fr-FR"/>
    </w:rPr>
    <w:tblPr>
      <w:tblStyleRowBandSize w:val="1"/>
      <w:tblStyleColBandSize w:val="1"/>
      <w:tblInd w:w="0.0" w:type="nil"/>
      <w:tblBorders>
        <w:top w:color="b8cce4" w:space="0" w:sz="4" w:val="single"/>
        <w:left w:color="b8cce4" w:space="0" w:sz="4" w:val="single"/>
        <w:bottom w:color="b8cce4" w:space="0" w:sz="4" w:val="single"/>
        <w:right w:color="b8cce4" w:space="0" w:sz="4" w:val="single"/>
        <w:insideH w:color="b8cce4" w:space="0" w:sz="4" w:val="single"/>
        <w:insideV w:color="b8cce4" w:space="0" w:sz="4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aconcuadrcula1clara-nfasis1">
    <w:name w:val="Grid Table 1 Light Accent 1"/>
    <w:basedOn w:val="Tablanormal"/>
    <w:uiPriority w:val="46"/>
    <w:rsid w:val="003D2478"/>
    <w:pPr>
      <w:spacing w:after="0" w:line="240" w:lineRule="auto"/>
    </w:pPr>
    <w:tblPr>
      <w:tblStyleRowBandSize w:val="1"/>
      <w:tblStyleColBandSize w:val="1"/>
      <w:tblBorders>
        <w:top w:color="82fff7" w:space="0" w:sz="4" w:themeColor="accent1" w:themeTint="000066" w:val="single"/>
        <w:left w:color="82fff7" w:space="0" w:sz="4" w:themeColor="accent1" w:themeTint="000066" w:val="single"/>
        <w:bottom w:color="82fff7" w:space="0" w:sz="4" w:themeColor="accent1" w:themeTint="000066" w:val="single"/>
        <w:right w:color="82fff7" w:space="0" w:sz="4" w:themeColor="accent1" w:themeTint="000066" w:val="single"/>
        <w:insideH w:color="82fff7" w:space="0" w:sz="4" w:themeColor="accent1" w:themeTint="000066" w:val="single"/>
        <w:insideV w:color="82fff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43fff3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43fff3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NormalWeb">
    <w:name w:val="Normal (Web)"/>
    <w:basedOn w:val="Normal"/>
    <w:uiPriority w:val="99"/>
    <w:semiHidden w:val="1"/>
    <w:unhideWhenUsed w:val="1"/>
    <w:rsid w:val="008C6F2B"/>
    <w:pPr>
      <w:spacing w:after="100"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l-GR"/>
    </w:rPr>
  </w:style>
  <w:style w:type="table" w:styleId="Tablaconcuadrcula2-nfasis1">
    <w:name w:val="Grid Table 2 Accent 1"/>
    <w:basedOn w:val="Tablanormal"/>
    <w:uiPriority w:val="47"/>
    <w:rsid w:val="00E57E7D"/>
    <w:pPr>
      <w:spacing w:after="0" w:line="240" w:lineRule="auto"/>
    </w:pPr>
    <w:tblPr>
      <w:tblStyleRowBandSize w:val="1"/>
      <w:tblStyleColBandSize w:val="1"/>
      <w:tblBorders>
        <w:top w:color="43fff3" w:space="0" w:sz="2" w:themeColor="accent1" w:themeTint="000099" w:val="single"/>
        <w:bottom w:color="43fff3" w:space="0" w:sz="2" w:themeColor="accent1" w:themeTint="000099" w:val="single"/>
        <w:insideH w:color="43fff3" w:space="0" w:sz="2" w:themeColor="accent1" w:themeTint="000099" w:val="single"/>
        <w:insideV w:color="43fff3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43fff3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43fff3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fffb" w:themeFill="accent1" w:themeFillTint="000033" w:val="clear"/>
      </w:tcPr>
    </w:tblStylePr>
    <w:tblStylePr w:type="band1Horz">
      <w:tblPr/>
      <w:tcPr>
        <w:shd w:color="auto" w:fill="c0fffb" w:themeFill="accent1" w:themeFillTint="000033" w:val="clear"/>
      </w:tcPr>
    </w:tblStylePr>
  </w:style>
  <w:style w:type="character" w:styleId="UnresolvedMention1" w:customStyle="1">
    <w:name w:val="Unresolved Mention1"/>
    <w:basedOn w:val="Fuentedeprrafopredeter"/>
    <w:uiPriority w:val="99"/>
    <w:semiHidden w:val="1"/>
    <w:unhideWhenUsed w:val="1"/>
    <w:rsid w:val="00633032"/>
    <w:rPr>
      <w:color w:val="605e5c"/>
      <w:shd w:color="auto" w:fill="e1dfdd" w:val="clear"/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2F6D97"/>
    <w:pPr>
      <w:spacing w:after="100"/>
      <w:ind w:left="400"/>
    </w:p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pPr>
      <w:spacing w:after="0" w:before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before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before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Αξιομνημόνευτο">
  <a:themeElements>
    <a:clrScheme name="Αξιομνημόνευτο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Αξιομνημόνευτο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UfXuwH/nstcZaO6AKbY14KTyFw==">AMUW2mUfpOI/+cIOa70eigqn5RJVtpnPzZh5HCm0aj+T5HHpOC9dPioSN2jyeVcXyTil4HrYu/i2BnSdvjBrmsGpWsNdkfLibom5l/T3RknbVbJa4cDTUM+agi9i8vVrrDyHOsxhGUOn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2021-03-31T13:54:00Z</dcterms:created>
  <dc:creator>MD</dc:creator>
</cp:coreProperties>
</file>